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F1" w:rsidRDefault="00400E5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4A05F1" w:rsidRDefault="004A05F1">
      <w:pPr>
        <w:rPr>
          <w:rFonts w:ascii="Times New Roman" w:eastAsia="仿宋_GB2312" w:hAnsi="Times New Roman"/>
          <w:sz w:val="32"/>
          <w:szCs w:val="32"/>
        </w:rPr>
      </w:pPr>
    </w:p>
    <w:p w:rsidR="004A05F1" w:rsidRDefault="004A05F1">
      <w:pPr>
        <w:rPr>
          <w:rFonts w:ascii="Times New Roman" w:eastAsia="方正小标宋简体" w:hAnsi="Times New Roman"/>
          <w:sz w:val="32"/>
          <w:szCs w:val="32"/>
        </w:rPr>
      </w:pPr>
    </w:p>
    <w:p w:rsidR="004A05F1" w:rsidRDefault="00400E5F">
      <w:pPr>
        <w:adjustRightInd w:val="0"/>
        <w:snapToGrid w:val="0"/>
        <w:spacing w:afterLines="50" w:after="156" w:line="24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泉州市职业学校产教融合特色专业群</w:t>
      </w:r>
    </w:p>
    <w:p w:rsidR="004A05F1" w:rsidRDefault="00400E5F">
      <w:pPr>
        <w:adjustRightInd w:val="0"/>
        <w:snapToGrid w:val="0"/>
        <w:spacing w:afterLines="50" w:after="156" w:line="24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proofErr w:type="gramStart"/>
      <w:r>
        <w:rPr>
          <w:rFonts w:ascii="Times New Roman" w:eastAsia="方正小标宋简体" w:hAnsi="Times New Roman"/>
          <w:sz w:val="44"/>
          <w:szCs w:val="44"/>
        </w:rPr>
        <w:t>项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目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申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报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表</w:t>
      </w:r>
    </w:p>
    <w:p w:rsidR="004A05F1" w:rsidRDefault="004A05F1">
      <w:pPr>
        <w:spacing w:line="480" w:lineRule="auto"/>
        <w:rPr>
          <w:rFonts w:ascii="Times New Roman" w:eastAsia="仿宋_GB2312" w:hAnsi="Times New Roman"/>
          <w:sz w:val="24"/>
          <w:szCs w:val="20"/>
        </w:rPr>
      </w:pPr>
    </w:p>
    <w:p w:rsidR="004A05F1" w:rsidRDefault="004A05F1">
      <w:pPr>
        <w:spacing w:line="480" w:lineRule="auto"/>
        <w:rPr>
          <w:rFonts w:ascii="Times New Roman" w:eastAsia="仿宋_GB2312" w:hAnsi="Times New Roman"/>
          <w:sz w:val="24"/>
          <w:szCs w:val="20"/>
        </w:rPr>
      </w:pP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2287"/>
        <w:gridCol w:w="4517"/>
      </w:tblGrid>
      <w:tr w:rsidR="004A05F1">
        <w:trPr>
          <w:jc w:val="center"/>
        </w:trPr>
        <w:tc>
          <w:tcPr>
            <w:tcW w:w="2287" w:type="dxa"/>
          </w:tcPr>
          <w:p w:rsidR="004A05F1" w:rsidRDefault="00400E5F"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专业群名称</w:t>
            </w:r>
          </w:p>
        </w:tc>
        <w:tc>
          <w:tcPr>
            <w:tcW w:w="4517" w:type="dxa"/>
          </w:tcPr>
          <w:p w:rsidR="004A05F1" w:rsidRDefault="00400E5F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4A05F1">
        <w:trPr>
          <w:jc w:val="center"/>
        </w:trPr>
        <w:tc>
          <w:tcPr>
            <w:tcW w:w="2287" w:type="dxa"/>
          </w:tcPr>
          <w:p w:rsidR="004A05F1" w:rsidRDefault="00400E5F"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对接产业类别</w:t>
            </w:r>
          </w:p>
        </w:tc>
        <w:tc>
          <w:tcPr>
            <w:tcW w:w="4517" w:type="dxa"/>
          </w:tcPr>
          <w:p w:rsidR="004A05F1" w:rsidRDefault="00400E5F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4A05F1">
        <w:trPr>
          <w:jc w:val="center"/>
        </w:trPr>
        <w:tc>
          <w:tcPr>
            <w:tcW w:w="2287" w:type="dxa"/>
          </w:tcPr>
          <w:p w:rsidR="004A05F1" w:rsidRDefault="00400E5F"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核心专业</w:t>
            </w:r>
          </w:p>
        </w:tc>
        <w:tc>
          <w:tcPr>
            <w:tcW w:w="4517" w:type="dxa"/>
          </w:tcPr>
          <w:p w:rsidR="004A05F1" w:rsidRDefault="00400E5F">
            <w:pPr>
              <w:adjustRightInd w:val="0"/>
              <w:snapToGrid w:val="0"/>
              <w:spacing w:line="600" w:lineRule="exact"/>
              <w:ind w:right="-6"/>
              <w:jc w:val="right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（代码）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</w:t>
            </w:r>
          </w:p>
        </w:tc>
      </w:tr>
      <w:tr w:rsidR="004A05F1">
        <w:trPr>
          <w:jc w:val="center"/>
        </w:trPr>
        <w:tc>
          <w:tcPr>
            <w:tcW w:w="2287" w:type="dxa"/>
          </w:tcPr>
          <w:p w:rsidR="004A05F1" w:rsidRDefault="00400E5F"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所属专业大类</w:t>
            </w:r>
          </w:p>
        </w:tc>
        <w:tc>
          <w:tcPr>
            <w:tcW w:w="4517" w:type="dxa"/>
          </w:tcPr>
          <w:p w:rsidR="004A05F1" w:rsidRDefault="00400E5F">
            <w:pPr>
              <w:adjustRightInd w:val="0"/>
              <w:snapToGrid w:val="0"/>
              <w:spacing w:line="600" w:lineRule="exact"/>
              <w:ind w:right="-6"/>
              <w:jc w:val="right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（代码）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4A05F1">
        <w:trPr>
          <w:jc w:val="center"/>
        </w:trPr>
        <w:tc>
          <w:tcPr>
            <w:tcW w:w="2287" w:type="dxa"/>
          </w:tcPr>
          <w:p w:rsidR="004A05F1" w:rsidRDefault="00400E5F"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4517" w:type="dxa"/>
          </w:tcPr>
          <w:p w:rsidR="004A05F1" w:rsidRDefault="00400E5F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4A05F1">
        <w:trPr>
          <w:jc w:val="center"/>
        </w:trPr>
        <w:tc>
          <w:tcPr>
            <w:tcW w:w="2287" w:type="dxa"/>
          </w:tcPr>
          <w:p w:rsidR="004A05F1" w:rsidRDefault="00400E5F"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项目负责人</w:t>
            </w:r>
          </w:p>
        </w:tc>
        <w:tc>
          <w:tcPr>
            <w:tcW w:w="4517" w:type="dxa"/>
          </w:tcPr>
          <w:p w:rsidR="004A05F1" w:rsidRDefault="00400E5F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4A05F1">
        <w:trPr>
          <w:jc w:val="center"/>
        </w:trPr>
        <w:tc>
          <w:tcPr>
            <w:tcW w:w="2287" w:type="dxa"/>
          </w:tcPr>
          <w:p w:rsidR="004A05F1" w:rsidRDefault="00400E5F"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项目联系人</w:t>
            </w:r>
          </w:p>
        </w:tc>
        <w:tc>
          <w:tcPr>
            <w:tcW w:w="4517" w:type="dxa"/>
          </w:tcPr>
          <w:p w:rsidR="004A05F1" w:rsidRDefault="00400E5F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4A05F1">
        <w:trPr>
          <w:jc w:val="center"/>
        </w:trPr>
        <w:tc>
          <w:tcPr>
            <w:tcW w:w="2287" w:type="dxa"/>
          </w:tcPr>
          <w:p w:rsidR="004A05F1" w:rsidRDefault="00400E5F"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4517" w:type="dxa"/>
          </w:tcPr>
          <w:p w:rsidR="004A05F1" w:rsidRDefault="00400E5F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</w:tbl>
    <w:p w:rsidR="004A05F1" w:rsidRDefault="004A05F1">
      <w:pPr>
        <w:spacing w:line="480" w:lineRule="auto"/>
        <w:ind w:firstLine="539"/>
        <w:rPr>
          <w:rFonts w:ascii="Times New Roman" w:eastAsia="仿宋_GB2312" w:hAnsi="Times New Roman"/>
          <w:szCs w:val="20"/>
        </w:rPr>
      </w:pPr>
    </w:p>
    <w:p w:rsidR="004A05F1" w:rsidRDefault="004A05F1">
      <w:pPr>
        <w:spacing w:line="480" w:lineRule="auto"/>
        <w:ind w:firstLine="539"/>
        <w:rPr>
          <w:rFonts w:ascii="Times New Roman" w:eastAsia="仿宋_GB2312" w:hAnsi="Times New Roman"/>
          <w:szCs w:val="20"/>
        </w:rPr>
      </w:pPr>
    </w:p>
    <w:p w:rsidR="004A05F1" w:rsidRDefault="004A05F1">
      <w:pPr>
        <w:spacing w:line="480" w:lineRule="auto"/>
        <w:ind w:firstLine="539"/>
        <w:rPr>
          <w:rFonts w:ascii="Times New Roman" w:eastAsia="仿宋_GB2312" w:hAnsi="Times New Roman"/>
          <w:szCs w:val="20"/>
        </w:rPr>
      </w:pPr>
    </w:p>
    <w:p w:rsidR="004A05F1" w:rsidRDefault="00400E5F">
      <w:pPr>
        <w:snapToGrid w:val="0"/>
        <w:spacing w:beforeLines="50" w:before="156" w:line="240" w:lineRule="atLeast"/>
        <w:jc w:val="center"/>
        <w:rPr>
          <w:rFonts w:ascii="Times New Roman" w:eastAsia="楷体_GB2312" w:hAnsi="Times New Roman"/>
          <w:sz w:val="36"/>
          <w:szCs w:val="32"/>
        </w:rPr>
      </w:pPr>
      <w:r>
        <w:rPr>
          <w:rFonts w:ascii="Times New Roman" w:eastAsia="楷体_GB2312" w:hAnsi="Times New Roman"/>
          <w:sz w:val="36"/>
          <w:szCs w:val="32"/>
        </w:rPr>
        <w:t>泉州市教育局</w:t>
      </w:r>
      <w:r>
        <w:rPr>
          <w:rFonts w:ascii="Times New Roman" w:eastAsia="楷体_GB2312" w:hAnsi="Times New Roman"/>
          <w:sz w:val="36"/>
          <w:szCs w:val="32"/>
        </w:rPr>
        <w:t xml:space="preserve"> </w:t>
      </w:r>
      <w:r>
        <w:rPr>
          <w:rFonts w:ascii="Times New Roman" w:eastAsia="楷体_GB2312" w:hAnsi="Times New Roman"/>
          <w:sz w:val="36"/>
          <w:szCs w:val="32"/>
        </w:rPr>
        <w:t>制</w:t>
      </w:r>
    </w:p>
    <w:p w:rsidR="004A05F1" w:rsidRDefault="00400E5F">
      <w:pPr>
        <w:snapToGrid w:val="0"/>
        <w:spacing w:beforeLines="50" w:before="156" w:line="240" w:lineRule="atLeast"/>
        <w:jc w:val="center"/>
        <w:rPr>
          <w:rFonts w:ascii="Times New Roman" w:eastAsia="楷体_GB2312" w:hAnsi="Times New Roman"/>
          <w:sz w:val="36"/>
          <w:szCs w:val="32"/>
        </w:rPr>
      </w:pPr>
      <w:r>
        <w:rPr>
          <w:rFonts w:ascii="Times New Roman" w:eastAsia="楷体_GB2312" w:hAnsi="Times New Roman"/>
          <w:sz w:val="36"/>
          <w:szCs w:val="32"/>
        </w:rPr>
        <w:t>202</w:t>
      </w:r>
      <w:r>
        <w:rPr>
          <w:rFonts w:ascii="Times New Roman" w:eastAsia="楷体_GB2312" w:hAnsi="Times New Roman" w:hint="eastAsia"/>
          <w:sz w:val="36"/>
          <w:szCs w:val="32"/>
        </w:rPr>
        <w:t>3</w:t>
      </w:r>
      <w:r>
        <w:rPr>
          <w:rFonts w:ascii="Times New Roman" w:eastAsia="楷体_GB2312" w:hAnsi="Times New Roman"/>
          <w:sz w:val="36"/>
          <w:szCs w:val="32"/>
        </w:rPr>
        <w:t>年</w:t>
      </w:r>
      <w:r>
        <w:rPr>
          <w:rFonts w:ascii="Times New Roman" w:eastAsia="楷体_GB2312" w:hAnsi="Times New Roman" w:hint="eastAsia"/>
          <w:sz w:val="36"/>
          <w:szCs w:val="32"/>
        </w:rPr>
        <w:t>01</w:t>
      </w:r>
      <w:r>
        <w:rPr>
          <w:rFonts w:ascii="Times New Roman" w:eastAsia="楷体_GB2312" w:hAnsi="Times New Roman"/>
          <w:sz w:val="36"/>
          <w:szCs w:val="32"/>
        </w:rPr>
        <w:t>月</w:t>
      </w:r>
    </w:p>
    <w:p w:rsidR="004A05F1" w:rsidRDefault="00400E5F">
      <w:pPr>
        <w:spacing w:line="240" w:lineRule="atLeast"/>
        <w:ind w:rightChars="-330" w:right="-693" w:firstLineChars="200" w:firstLine="600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/>
          <w:bCs/>
          <w:sz w:val="30"/>
          <w:szCs w:val="30"/>
        </w:rPr>
        <w:lastRenderedPageBreak/>
        <w:t>一、项目院校基本情况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92"/>
        <w:gridCol w:w="839"/>
        <w:gridCol w:w="1830"/>
        <w:gridCol w:w="726"/>
        <w:gridCol w:w="2877"/>
      </w:tblGrid>
      <w:tr w:rsidR="004A05F1">
        <w:trPr>
          <w:trHeight w:val="607"/>
          <w:jc w:val="center"/>
        </w:trPr>
        <w:tc>
          <w:tcPr>
            <w:tcW w:w="1435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spacing w:line="360" w:lineRule="auto"/>
              <w:ind w:left="116" w:hangingChars="50" w:hanging="116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学校名称</w:t>
            </w:r>
          </w:p>
        </w:tc>
        <w:tc>
          <w:tcPr>
            <w:tcW w:w="7764" w:type="dxa"/>
            <w:gridSpan w:val="5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607"/>
          <w:jc w:val="center"/>
        </w:trPr>
        <w:tc>
          <w:tcPr>
            <w:tcW w:w="1435" w:type="dxa"/>
            <w:tcMar>
              <w:left w:w="28" w:type="dxa"/>
              <w:right w:w="28" w:type="dxa"/>
            </w:tcMar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10"/>
                <w:sz w:val="24"/>
                <w:szCs w:val="20"/>
              </w:rPr>
              <w:t>学校地址</w:t>
            </w:r>
          </w:p>
        </w:tc>
        <w:tc>
          <w:tcPr>
            <w:tcW w:w="4161" w:type="dxa"/>
            <w:gridSpan w:val="3"/>
            <w:tcMar>
              <w:left w:w="28" w:type="dxa"/>
              <w:right w:w="28" w:type="dxa"/>
            </w:tcMar>
          </w:tcPr>
          <w:p w:rsidR="004A05F1" w:rsidRDefault="004A05F1">
            <w:pPr>
              <w:spacing w:line="360" w:lineRule="auto"/>
              <w:ind w:right="-15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726" w:type="dxa"/>
            <w:tcMar>
              <w:left w:w="28" w:type="dxa"/>
              <w:right w:w="28" w:type="dxa"/>
            </w:tcMar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邮编</w:t>
            </w:r>
          </w:p>
        </w:tc>
        <w:tc>
          <w:tcPr>
            <w:tcW w:w="2877" w:type="dxa"/>
            <w:tcMar>
              <w:left w:w="28" w:type="dxa"/>
              <w:right w:w="28" w:type="dxa"/>
            </w:tcMar>
          </w:tcPr>
          <w:p w:rsidR="004A05F1" w:rsidRDefault="004A05F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05F1">
        <w:trPr>
          <w:trHeight w:val="607"/>
          <w:jc w:val="center"/>
        </w:trPr>
        <w:tc>
          <w:tcPr>
            <w:tcW w:w="1435" w:type="dxa"/>
            <w:tcMar>
              <w:left w:w="28" w:type="dxa"/>
              <w:right w:w="28" w:type="dxa"/>
            </w:tcMar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10"/>
                <w:sz w:val="24"/>
                <w:szCs w:val="20"/>
              </w:rPr>
              <w:t>法人代表</w:t>
            </w:r>
          </w:p>
        </w:tc>
        <w:tc>
          <w:tcPr>
            <w:tcW w:w="1492" w:type="dxa"/>
            <w:tcMar>
              <w:left w:w="28" w:type="dxa"/>
              <w:right w:w="28" w:type="dxa"/>
            </w:tcMar>
          </w:tcPr>
          <w:p w:rsidR="004A05F1" w:rsidRDefault="004A05F1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4A05F1" w:rsidRDefault="00400E5F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联系</w:t>
            </w:r>
          </w:p>
          <w:p w:rsidR="004A05F1" w:rsidRDefault="00400E5F">
            <w:pPr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电话</w:t>
            </w:r>
          </w:p>
        </w:tc>
        <w:tc>
          <w:tcPr>
            <w:tcW w:w="1830" w:type="dxa"/>
            <w:tcMar>
              <w:left w:w="28" w:type="dxa"/>
              <w:right w:w="28" w:type="dxa"/>
            </w:tcMar>
          </w:tcPr>
          <w:p w:rsidR="004A05F1" w:rsidRDefault="004A05F1">
            <w:pPr>
              <w:spacing w:line="360" w:lineRule="auto"/>
              <w:ind w:right="-15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7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电子</w:t>
            </w:r>
          </w:p>
          <w:p w:rsidR="004A05F1" w:rsidRDefault="00400E5F">
            <w:pPr>
              <w:jc w:val="center"/>
              <w:rPr>
                <w:rFonts w:ascii="Times New Roman" w:eastAsia="仿宋_GB2312" w:hAnsi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邮箱</w:t>
            </w:r>
          </w:p>
        </w:tc>
        <w:tc>
          <w:tcPr>
            <w:tcW w:w="2877" w:type="dxa"/>
            <w:tcMar>
              <w:left w:w="28" w:type="dxa"/>
              <w:right w:w="28" w:type="dxa"/>
            </w:tcMar>
          </w:tcPr>
          <w:p w:rsidR="004A05F1" w:rsidRDefault="004A05F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05F1">
        <w:trPr>
          <w:trHeight w:val="618"/>
          <w:jc w:val="center"/>
        </w:trPr>
        <w:tc>
          <w:tcPr>
            <w:tcW w:w="1435" w:type="dxa"/>
            <w:tcMar>
              <w:left w:w="28" w:type="dxa"/>
              <w:right w:w="28" w:type="dxa"/>
            </w:tcMar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项目负责人</w:t>
            </w:r>
          </w:p>
        </w:tc>
        <w:tc>
          <w:tcPr>
            <w:tcW w:w="1492" w:type="dxa"/>
            <w:tcMar>
              <w:left w:w="28" w:type="dxa"/>
              <w:right w:w="28" w:type="dxa"/>
            </w:tcMar>
          </w:tcPr>
          <w:p w:rsidR="004A05F1" w:rsidRDefault="004A05F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839" w:type="dxa"/>
            <w:vMerge/>
          </w:tcPr>
          <w:p w:rsidR="004A05F1" w:rsidRDefault="004A05F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30" w:type="dxa"/>
            <w:tcMar>
              <w:left w:w="28" w:type="dxa"/>
              <w:right w:w="28" w:type="dxa"/>
            </w:tcMar>
          </w:tcPr>
          <w:p w:rsidR="004A05F1" w:rsidRDefault="004A05F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726" w:type="dxa"/>
            <w:vMerge/>
            <w:tcMar>
              <w:left w:w="28" w:type="dxa"/>
              <w:right w:w="28" w:type="dxa"/>
            </w:tcMar>
          </w:tcPr>
          <w:p w:rsidR="004A05F1" w:rsidRDefault="004A05F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877" w:type="dxa"/>
            <w:tcMar>
              <w:left w:w="28" w:type="dxa"/>
              <w:right w:w="28" w:type="dxa"/>
            </w:tcMar>
          </w:tcPr>
          <w:p w:rsidR="004A05F1" w:rsidRDefault="004A05F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</w:tbl>
    <w:p w:rsidR="004A05F1" w:rsidRDefault="00400E5F">
      <w:pPr>
        <w:spacing w:line="560" w:lineRule="exact"/>
        <w:ind w:rightChars="-330" w:right="-693" w:firstLineChars="200" w:firstLine="600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/>
          <w:bCs/>
          <w:sz w:val="30"/>
          <w:szCs w:val="30"/>
        </w:rPr>
        <w:t>二、专业群建设情况</w:t>
      </w:r>
    </w:p>
    <w:p w:rsidR="004A05F1" w:rsidRDefault="00400E5F">
      <w:pPr>
        <w:spacing w:line="560" w:lineRule="exact"/>
        <w:ind w:rightChars="-330" w:right="-693" w:firstLineChars="200" w:firstLine="602"/>
        <w:rPr>
          <w:rFonts w:ascii="Times New Roman" w:eastAsia="楷体" w:hAnsi="Times New Roman"/>
          <w:b/>
          <w:sz w:val="30"/>
          <w:szCs w:val="30"/>
        </w:rPr>
      </w:pPr>
      <w:r>
        <w:rPr>
          <w:rFonts w:ascii="Times New Roman" w:eastAsia="楷体" w:hAnsi="Times New Roman"/>
          <w:b/>
          <w:sz w:val="30"/>
          <w:szCs w:val="30"/>
        </w:rPr>
        <w:t>（一）专业组成情况</w:t>
      </w:r>
    </w:p>
    <w:p w:rsidR="004A05F1" w:rsidRDefault="00400E5F">
      <w:pPr>
        <w:spacing w:line="560" w:lineRule="exact"/>
        <w:ind w:rightChars="-330" w:right="-693"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1.</w:t>
      </w:r>
      <w:r>
        <w:rPr>
          <w:rFonts w:ascii="仿宋_GB2312" w:eastAsia="仿宋_GB2312" w:hAnsi="仿宋_GB2312" w:cs="仿宋_GB2312"/>
          <w:b/>
          <w:sz w:val="30"/>
          <w:szCs w:val="30"/>
        </w:rPr>
        <w:t>核心专业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316"/>
        <w:gridCol w:w="2655"/>
        <w:gridCol w:w="1985"/>
      </w:tblGrid>
      <w:tr w:rsidR="004A05F1">
        <w:trPr>
          <w:trHeight w:val="510"/>
          <w:jc w:val="center"/>
        </w:trPr>
        <w:tc>
          <w:tcPr>
            <w:tcW w:w="2264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ind w:rightChars="-9" w:right="-19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专业名称</w:t>
            </w:r>
          </w:p>
        </w:tc>
        <w:tc>
          <w:tcPr>
            <w:tcW w:w="2316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ind w:rightChars="-9" w:right="-19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所属专业大类</w:t>
            </w:r>
          </w:p>
        </w:tc>
        <w:tc>
          <w:tcPr>
            <w:tcW w:w="1985" w:type="dxa"/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510"/>
          <w:jc w:val="center"/>
        </w:trPr>
        <w:tc>
          <w:tcPr>
            <w:tcW w:w="2264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ind w:rightChars="-9" w:right="-19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专业代码</w:t>
            </w:r>
          </w:p>
        </w:tc>
        <w:tc>
          <w:tcPr>
            <w:tcW w:w="2316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ind w:rightChars="-9" w:right="-19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专业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大类代码</w:t>
            </w:r>
          </w:p>
        </w:tc>
        <w:tc>
          <w:tcPr>
            <w:tcW w:w="1985" w:type="dxa"/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510"/>
          <w:jc w:val="center"/>
        </w:trPr>
        <w:tc>
          <w:tcPr>
            <w:tcW w:w="2264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10"/>
                <w:sz w:val="24"/>
                <w:szCs w:val="20"/>
              </w:rPr>
              <w:t>开办时间</w:t>
            </w:r>
          </w:p>
        </w:tc>
        <w:tc>
          <w:tcPr>
            <w:tcW w:w="2316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ind w:right="-15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在校学生数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4A05F1" w:rsidRDefault="004A05F1">
            <w:pPr>
              <w:spacing w:line="360" w:lineRule="auto"/>
              <w:ind w:leftChars="-20" w:left="-42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05F1">
        <w:trPr>
          <w:trHeight w:val="510"/>
          <w:jc w:val="center"/>
        </w:trPr>
        <w:tc>
          <w:tcPr>
            <w:tcW w:w="2264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ind w:right="-15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10"/>
                <w:sz w:val="24"/>
                <w:szCs w:val="20"/>
              </w:rPr>
              <w:t>毕业生届数</w:t>
            </w:r>
          </w:p>
        </w:tc>
        <w:tc>
          <w:tcPr>
            <w:tcW w:w="2316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ind w:right="-15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已毕业学生总数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4A05F1" w:rsidRDefault="004A05F1">
            <w:pPr>
              <w:spacing w:line="360" w:lineRule="auto"/>
              <w:ind w:leftChars="-20" w:left="-42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</w:tbl>
    <w:p w:rsidR="004A05F1" w:rsidRDefault="00400E5F">
      <w:pPr>
        <w:spacing w:line="560" w:lineRule="exact"/>
        <w:ind w:rightChars="-330" w:right="-693"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/>
          <w:b/>
          <w:sz w:val="30"/>
          <w:szCs w:val="30"/>
        </w:rPr>
        <w:t>2.</w:t>
      </w:r>
      <w:r>
        <w:rPr>
          <w:rFonts w:ascii="仿宋_GB2312" w:eastAsia="仿宋_GB2312" w:hAnsi="仿宋_GB2312" w:cs="仿宋_GB2312"/>
          <w:b/>
          <w:sz w:val="30"/>
          <w:szCs w:val="30"/>
        </w:rPr>
        <w:t>群内其他专业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44"/>
        <w:gridCol w:w="1931"/>
        <w:gridCol w:w="1069"/>
        <w:gridCol w:w="1050"/>
        <w:gridCol w:w="1038"/>
      </w:tblGrid>
      <w:tr w:rsidR="004A05F1">
        <w:trPr>
          <w:trHeight w:val="510"/>
          <w:jc w:val="center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>序号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专业名称</w:t>
            </w:r>
          </w:p>
        </w:tc>
        <w:tc>
          <w:tcPr>
            <w:tcW w:w="1931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专业</w:t>
            </w:r>
          </w:p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代码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10"/>
                <w:sz w:val="24"/>
                <w:szCs w:val="20"/>
              </w:rPr>
              <w:t>开办</w:t>
            </w:r>
          </w:p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10"/>
                <w:sz w:val="24"/>
                <w:szCs w:val="20"/>
              </w:rPr>
              <w:t>时间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在校</w:t>
            </w:r>
          </w:p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生数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已毕业</w:t>
            </w:r>
          </w:p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学生数</w:t>
            </w:r>
          </w:p>
        </w:tc>
      </w:tr>
      <w:tr w:rsidR="004A05F1">
        <w:trPr>
          <w:trHeight w:val="510"/>
          <w:jc w:val="center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>1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931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0"/>
                <w:sz w:val="24"/>
                <w:szCs w:val="20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05F1">
        <w:trPr>
          <w:trHeight w:val="510"/>
          <w:jc w:val="center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>2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931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0"/>
                <w:sz w:val="24"/>
                <w:szCs w:val="20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05F1">
        <w:trPr>
          <w:trHeight w:val="510"/>
          <w:jc w:val="center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>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931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0"/>
                <w:sz w:val="24"/>
                <w:szCs w:val="20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05F1">
        <w:trPr>
          <w:trHeight w:val="510"/>
          <w:jc w:val="center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>4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931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0"/>
                <w:sz w:val="24"/>
                <w:szCs w:val="20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05F1">
        <w:trPr>
          <w:trHeight w:val="510"/>
          <w:jc w:val="center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>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931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0"/>
                <w:sz w:val="24"/>
                <w:szCs w:val="20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05F1">
        <w:trPr>
          <w:trHeight w:val="510"/>
          <w:jc w:val="center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>6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931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0"/>
                <w:sz w:val="24"/>
                <w:szCs w:val="20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05F1">
        <w:trPr>
          <w:trHeight w:val="510"/>
          <w:jc w:val="center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>7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931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0"/>
                <w:sz w:val="24"/>
                <w:szCs w:val="20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05F1">
        <w:trPr>
          <w:trHeight w:val="510"/>
          <w:jc w:val="center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8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931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0"/>
                <w:sz w:val="24"/>
                <w:szCs w:val="20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</w:tbl>
    <w:p w:rsidR="004A05F1" w:rsidRDefault="004A05F1">
      <w:pPr>
        <w:spacing w:line="560" w:lineRule="exact"/>
        <w:ind w:rightChars="-330" w:right="-693" w:firstLineChars="200" w:firstLine="602"/>
        <w:rPr>
          <w:rFonts w:ascii="Times New Roman" w:eastAsia="楷体" w:hAnsi="Times New Roman"/>
          <w:b/>
          <w:sz w:val="30"/>
          <w:szCs w:val="30"/>
        </w:rPr>
      </w:pPr>
    </w:p>
    <w:p w:rsidR="004A05F1" w:rsidRDefault="00400E5F">
      <w:pPr>
        <w:spacing w:line="560" w:lineRule="exact"/>
        <w:ind w:rightChars="-330" w:right="-693" w:firstLineChars="200" w:firstLine="602"/>
        <w:rPr>
          <w:rFonts w:ascii="Times New Roman" w:eastAsia="楷体" w:hAnsi="Times New Roman"/>
          <w:b/>
          <w:sz w:val="30"/>
          <w:szCs w:val="30"/>
        </w:rPr>
      </w:pPr>
      <w:r>
        <w:rPr>
          <w:rFonts w:ascii="Times New Roman" w:eastAsia="楷体" w:hAnsi="Times New Roman"/>
          <w:b/>
          <w:sz w:val="30"/>
          <w:szCs w:val="30"/>
        </w:rPr>
        <w:lastRenderedPageBreak/>
        <w:t>（二）产教融合情况</w:t>
      </w:r>
    </w:p>
    <w:p w:rsidR="004A05F1" w:rsidRDefault="00400E5F">
      <w:pPr>
        <w:spacing w:line="560" w:lineRule="exact"/>
        <w:ind w:rightChars="-330" w:right="-693"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/>
          <w:b/>
          <w:sz w:val="30"/>
          <w:szCs w:val="30"/>
        </w:rPr>
        <w:t>1.</w:t>
      </w:r>
      <w:r>
        <w:rPr>
          <w:rFonts w:ascii="仿宋_GB2312" w:eastAsia="仿宋_GB2312" w:hAnsi="仿宋_GB2312" w:cs="仿宋_GB2312"/>
          <w:b/>
          <w:sz w:val="30"/>
          <w:szCs w:val="30"/>
        </w:rPr>
        <w:t>校企合作协同育人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884"/>
        <w:gridCol w:w="1183"/>
        <w:gridCol w:w="3610"/>
      </w:tblGrid>
      <w:tr w:rsidR="004A05F1">
        <w:trPr>
          <w:trHeight w:val="465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①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合作企业名单</w:t>
            </w: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序号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企业名称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合作时间</w:t>
            </w: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合作内容</w:t>
            </w: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1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2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3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4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5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6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7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8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9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10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11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12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13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14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15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②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1+X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证书制度试点</w:t>
            </w: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序号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证书名称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开展时间</w:t>
            </w: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开展试点专业</w:t>
            </w: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1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2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3</w:t>
            </w: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65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88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10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③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人才培养模式改革工作成效</w:t>
            </w:r>
          </w:p>
        </w:tc>
      </w:tr>
      <w:tr w:rsidR="004A05F1">
        <w:trPr>
          <w:trHeight w:val="12524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</w:tcPr>
          <w:p w:rsidR="004A05F1" w:rsidRDefault="00400E5F">
            <w:pPr>
              <w:adjustRightInd w:val="0"/>
              <w:snapToGrid w:val="0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lastRenderedPageBreak/>
              <w:t>（简述专业群在定向培养、订单培养、联合培养和新型现代学徒制等多样化人才培养模式和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1+X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证书制度试点等方面的经验做法和成效。）</w:t>
            </w:r>
          </w:p>
        </w:tc>
      </w:tr>
    </w:tbl>
    <w:p w:rsidR="004A05F1" w:rsidRDefault="00400E5F">
      <w:pPr>
        <w:spacing w:line="560" w:lineRule="exact"/>
        <w:ind w:rightChars="-330" w:right="-693"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/>
          <w:b/>
          <w:sz w:val="30"/>
          <w:szCs w:val="30"/>
        </w:rPr>
        <w:lastRenderedPageBreak/>
        <w:t>2.</w:t>
      </w:r>
      <w:r>
        <w:rPr>
          <w:rFonts w:ascii="仿宋_GB2312" w:eastAsia="仿宋_GB2312" w:hAnsi="仿宋_GB2312" w:cs="仿宋_GB2312"/>
          <w:b/>
          <w:sz w:val="30"/>
          <w:szCs w:val="30"/>
        </w:rPr>
        <w:t>推进教学课程改革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213"/>
        <w:gridCol w:w="3464"/>
      </w:tblGrid>
      <w:tr w:rsidR="004A05F1">
        <w:trPr>
          <w:trHeight w:val="441"/>
          <w:jc w:val="center"/>
        </w:trPr>
        <w:tc>
          <w:tcPr>
            <w:tcW w:w="9237" w:type="dxa"/>
            <w:gridSpan w:val="3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①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校企共建课程</w:t>
            </w:r>
          </w:p>
        </w:tc>
      </w:tr>
      <w:tr w:rsidR="004A05F1">
        <w:trPr>
          <w:trHeight w:val="441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序号</w:t>
            </w:r>
          </w:p>
        </w:tc>
        <w:tc>
          <w:tcPr>
            <w:tcW w:w="5213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课程名称</w:t>
            </w:r>
          </w:p>
        </w:tc>
        <w:tc>
          <w:tcPr>
            <w:tcW w:w="3464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合作企业</w:t>
            </w:r>
          </w:p>
        </w:tc>
      </w:tr>
      <w:tr w:rsidR="004A05F1">
        <w:trPr>
          <w:trHeight w:val="441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1</w:t>
            </w:r>
          </w:p>
        </w:tc>
        <w:tc>
          <w:tcPr>
            <w:tcW w:w="521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46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2</w:t>
            </w:r>
          </w:p>
        </w:tc>
        <w:tc>
          <w:tcPr>
            <w:tcW w:w="521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46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3</w:t>
            </w:r>
          </w:p>
        </w:tc>
        <w:tc>
          <w:tcPr>
            <w:tcW w:w="5213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46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9237" w:type="dxa"/>
            <w:gridSpan w:val="3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②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教学课程改革工作成效</w:t>
            </w:r>
          </w:p>
        </w:tc>
      </w:tr>
      <w:tr w:rsidR="004A05F1">
        <w:trPr>
          <w:trHeight w:val="9405"/>
          <w:jc w:val="center"/>
        </w:trPr>
        <w:tc>
          <w:tcPr>
            <w:tcW w:w="9237" w:type="dxa"/>
            <w:gridSpan w:val="3"/>
            <w:tcMar>
              <w:left w:w="28" w:type="dxa"/>
              <w:right w:w="28" w:type="dxa"/>
            </w:tcMar>
          </w:tcPr>
          <w:p w:rsidR="004A05F1" w:rsidRDefault="00400E5F">
            <w:pPr>
              <w:adjustRightInd w:val="0"/>
              <w:snapToGrid w:val="0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（简述专业群在课程建设、三教改革、教学评价等方面的经验做法和成效。）</w:t>
            </w:r>
          </w:p>
        </w:tc>
      </w:tr>
    </w:tbl>
    <w:p w:rsidR="004A05F1" w:rsidRDefault="00400E5F">
      <w:pPr>
        <w:spacing w:line="560" w:lineRule="exact"/>
        <w:ind w:rightChars="-330" w:right="-693"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/>
          <w:b/>
          <w:sz w:val="30"/>
          <w:szCs w:val="30"/>
        </w:rPr>
        <w:lastRenderedPageBreak/>
        <w:t>3.</w:t>
      </w:r>
      <w:r>
        <w:rPr>
          <w:rFonts w:ascii="仿宋_GB2312" w:eastAsia="仿宋_GB2312" w:hAnsi="仿宋_GB2312" w:cs="仿宋_GB2312"/>
          <w:b/>
          <w:sz w:val="30"/>
          <w:szCs w:val="30"/>
        </w:rPr>
        <w:t>加强双师队伍建设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1866"/>
        <w:gridCol w:w="3650"/>
        <w:gridCol w:w="1249"/>
      </w:tblGrid>
      <w:tr w:rsidR="004A05F1">
        <w:trPr>
          <w:trHeight w:val="441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①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师资队伍</w:t>
            </w:r>
          </w:p>
        </w:tc>
      </w:tr>
      <w:tr w:rsidR="004A05F1">
        <w:trPr>
          <w:trHeight w:val="441"/>
          <w:jc w:val="center"/>
        </w:trPr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专任教师总数</w:t>
            </w:r>
          </w:p>
        </w:tc>
        <w:tc>
          <w:tcPr>
            <w:tcW w:w="1866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5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市级以上学科（专业）带头人数量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“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双师型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”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教师占比</w:t>
            </w:r>
          </w:p>
        </w:tc>
        <w:tc>
          <w:tcPr>
            <w:tcW w:w="1866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5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行业企业兼职教师占比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市级以上教学成果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数</w:t>
            </w:r>
          </w:p>
        </w:tc>
        <w:tc>
          <w:tcPr>
            <w:tcW w:w="1866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3650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主持市级以上教研教改课题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数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②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师资队伍建设工作成效</w:t>
            </w:r>
          </w:p>
        </w:tc>
      </w:tr>
      <w:tr w:rsidR="004A05F1">
        <w:trPr>
          <w:trHeight w:val="9720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</w:tcPr>
          <w:p w:rsidR="004A05F1" w:rsidRDefault="00400E5F">
            <w:pPr>
              <w:adjustRightInd w:val="0"/>
              <w:snapToGrid w:val="0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（简述专业群在校企联合共建双师</w:t>
            </w:r>
            <w:proofErr w:type="gramStart"/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型教师</w:t>
            </w:r>
            <w:proofErr w:type="gramEnd"/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队伍、开展师资培训、培育市级以上学科（专业）带头人等方面的经验做法和成效。）</w:t>
            </w:r>
          </w:p>
        </w:tc>
      </w:tr>
    </w:tbl>
    <w:p w:rsidR="004A05F1" w:rsidRDefault="00400E5F">
      <w:pPr>
        <w:spacing w:line="560" w:lineRule="exact"/>
        <w:ind w:rightChars="-330" w:right="-693"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/>
          <w:b/>
          <w:sz w:val="30"/>
          <w:szCs w:val="30"/>
        </w:rPr>
        <w:lastRenderedPageBreak/>
        <w:t>4.</w:t>
      </w:r>
      <w:r>
        <w:rPr>
          <w:rFonts w:ascii="仿宋_GB2312" w:eastAsia="仿宋_GB2312" w:hAnsi="仿宋_GB2312" w:cs="仿宋_GB2312"/>
          <w:b/>
          <w:sz w:val="30"/>
          <w:szCs w:val="30"/>
        </w:rPr>
        <w:t>共建共享实训基地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875"/>
        <w:gridCol w:w="2766"/>
        <w:gridCol w:w="2419"/>
      </w:tblGrid>
      <w:tr w:rsidR="004A05F1">
        <w:trPr>
          <w:trHeight w:val="441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①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实训基地</w:t>
            </w:r>
          </w:p>
        </w:tc>
      </w:tr>
      <w:tr w:rsidR="004A05F1">
        <w:trPr>
          <w:trHeight w:val="441"/>
          <w:jc w:val="center"/>
        </w:trPr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校内实训基地数</w:t>
            </w:r>
          </w:p>
        </w:tc>
        <w:tc>
          <w:tcPr>
            <w:tcW w:w="1875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2766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生</w:t>
            </w:r>
            <w:proofErr w:type="gramStart"/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均教学</w:t>
            </w:r>
            <w:proofErr w:type="gramEnd"/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科研仪器设备值</w:t>
            </w:r>
          </w:p>
        </w:tc>
        <w:tc>
          <w:tcPr>
            <w:tcW w:w="241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校外实训基地数</w:t>
            </w:r>
          </w:p>
        </w:tc>
        <w:tc>
          <w:tcPr>
            <w:tcW w:w="1875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2766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虚拟仿真实</w:t>
            </w:r>
            <w:proofErr w:type="gramStart"/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训室数</w:t>
            </w:r>
            <w:proofErr w:type="gramEnd"/>
          </w:p>
        </w:tc>
        <w:tc>
          <w:tcPr>
            <w:tcW w:w="2419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②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校企共建实训基地工作成效</w:t>
            </w:r>
          </w:p>
        </w:tc>
      </w:tr>
      <w:tr w:rsidR="004A05F1">
        <w:trPr>
          <w:trHeight w:val="10221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</w:tcPr>
          <w:p w:rsidR="004A05F1" w:rsidRDefault="00400E5F">
            <w:pPr>
              <w:adjustRightInd w:val="0"/>
              <w:snapToGrid w:val="0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（简述专业群在校企共建共享实训基地方面的经验做法和成效。）</w:t>
            </w:r>
          </w:p>
        </w:tc>
      </w:tr>
    </w:tbl>
    <w:p w:rsidR="004A05F1" w:rsidRDefault="00400E5F">
      <w:pPr>
        <w:spacing w:line="560" w:lineRule="exact"/>
        <w:ind w:rightChars="-330" w:right="-693" w:firstLineChars="200" w:firstLine="602"/>
        <w:rPr>
          <w:rFonts w:ascii="Times New Roman" w:eastAsia="楷体" w:hAnsi="Times New Roman"/>
          <w:b/>
          <w:sz w:val="30"/>
          <w:szCs w:val="30"/>
        </w:rPr>
      </w:pPr>
      <w:r>
        <w:rPr>
          <w:rFonts w:ascii="Times New Roman" w:eastAsia="楷体" w:hAnsi="Times New Roman"/>
          <w:b/>
          <w:sz w:val="30"/>
          <w:szCs w:val="30"/>
        </w:rPr>
        <w:lastRenderedPageBreak/>
        <w:t>（三）服务发展情况</w:t>
      </w:r>
    </w:p>
    <w:p w:rsidR="004A05F1" w:rsidRDefault="00400E5F">
      <w:pPr>
        <w:spacing w:line="560" w:lineRule="exact"/>
        <w:ind w:rightChars="-330" w:right="-693"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/>
          <w:b/>
          <w:sz w:val="30"/>
          <w:szCs w:val="30"/>
        </w:rPr>
        <w:t>1.</w:t>
      </w:r>
      <w:r>
        <w:rPr>
          <w:rFonts w:ascii="仿宋_GB2312" w:eastAsia="仿宋_GB2312" w:hAnsi="仿宋_GB2312" w:cs="仿宋_GB2312"/>
          <w:b/>
          <w:sz w:val="30"/>
          <w:szCs w:val="30"/>
        </w:rPr>
        <w:t>提升人才培养质量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1483"/>
        <w:gridCol w:w="917"/>
        <w:gridCol w:w="2317"/>
        <w:gridCol w:w="2082"/>
      </w:tblGrid>
      <w:tr w:rsidR="004A05F1">
        <w:trPr>
          <w:trHeight w:val="441"/>
          <w:jc w:val="center"/>
        </w:trPr>
        <w:tc>
          <w:tcPr>
            <w:tcW w:w="9237" w:type="dxa"/>
            <w:gridSpan w:val="5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①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人才培养</w:t>
            </w:r>
          </w:p>
        </w:tc>
      </w:tr>
      <w:tr w:rsidR="004A05F1">
        <w:trPr>
          <w:trHeight w:val="441"/>
          <w:jc w:val="center"/>
        </w:trPr>
        <w:tc>
          <w:tcPr>
            <w:tcW w:w="2438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专业群在校生数</w:t>
            </w:r>
          </w:p>
        </w:tc>
        <w:tc>
          <w:tcPr>
            <w:tcW w:w="6799" w:type="dxa"/>
            <w:gridSpan w:val="4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proofErr w:type="gramStart"/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专业群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0"/>
              </w:rPr>
              <w:t>近三年</w:t>
            </w:r>
            <w:proofErr w:type="gramEnd"/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毕业生</w:t>
            </w:r>
          </w:p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0"/>
              </w:rPr>
              <w:t>总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数</w:t>
            </w:r>
          </w:p>
        </w:tc>
        <w:tc>
          <w:tcPr>
            <w:tcW w:w="14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917" w:type="dxa"/>
            <w:vMerge w:val="restart"/>
            <w:tcMar>
              <w:left w:w="28" w:type="dxa"/>
              <w:right w:w="28" w:type="dxa"/>
            </w:tcMar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其中：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0"/>
              </w:rPr>
              <w:t>（近三年平均）</w:t>
            </w:r>
          </w:p>
        </w:tc>
        <w:tc>
          <w:tcPr>
            <w:tcW w:w="2317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就业率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18"/>
          <w:jc w:val="center"/>
        </w:trPr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483" w:type="dxa"/>
            <w:vMerge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917" w:type="dxa"/>
            <w:vMerge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2317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专业对口就业率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1483" w:type="dxa"/>
            <w:vMerge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917" w:type="dxa"/>
            <w:vMerge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2317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proofErr w:type="gramStart"/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留泉就业率</w:t>
            </w:r>
            <w:proofErr w:type="gramEnd"/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9237" w:type="dxa"/>
            <w:gridSpan w:val="5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②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招生就业工作成效</w:t>
            </w:r>
          </w:p>
        </w:tc>
      </w:tr>
      <w:tr w:rsidR="004A05F1">
        <w:trPr>
          <w:trHeight w:val="8784"/>
          <w:jc w:val="center"/>
        </w:trPr>
        <w:tc>
          <w:tcPr>
            <w:tcW w:w="9237" w:type="dxa"/>
            <w:gridSpan w:val="5"/>
            <w:tcMar>
              <w:left w:w="28" w:type="dxa"/>
              <w:right w:w="28" w:type="dxa"/>
            </w:tcMar>
          </w:tcPr>
          <w:p w:rsidR="004A05F1" w:rsidRDefault="00400E5F">
            <w:pPr>
              <w:adjustRightInd w:val="0"/>
              <w:snapToGrid w:val="0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（简述专业群在招生就业方面的经验做法和成效。）</w:t>
            </w:r>
          </w:p>
        </w:tc>
      </w:tr>
    </w:tbl>
    <w:p w:rsidR="004A05F1" w:rsidRDefault="00400E5F">
      <w:pPr>
        <w:spacing w:line="560" w:lineRule="exact"/>
        <w:ind w:rightChars="-330" w:right="-693"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/>
          <w:b/>
          <w:sz w:val="30"/>
          <w:szCs w:val="30"/>
        </w:rPr>
        <w:lastRenderedPageBreak/>
        <w:t>2.</w:t>
      </w:r>
      <w:r>
        <w:rPr>
          <w:rFonts w:ascii="仿宋_GB2312" w:eastAsia="仿宋_GB2312" w:hAnsi="仿宋_GB2312" w:cs="仿宋_GB2312"/>
          <w:b/>
          <w:sz w:val="30"/>
          <w:szCs w:val="30"/>
        </w:rPr>
        <w:t>开展技能培训和研发服务等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2144"/>
        <w:gridCol w:w="2096"/>
        <w:gridCol w:w="2082"/>
      </w:tblGrid>
      <w:tr w:rsidR="004A05F1">
        <w:trPr>
          <w:trHeight w:val="441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①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技能培训与协同创新</w:t>
            </w:r>
          </w:p>
        </w:tc>
      </w:tr>
      <w:tr w:rsidR="004A05F1">
        <w:trPr>
          <w:trHeight w:val="441"/>
          <w:jc w:val="center"/>
        </w:trPr>
        <w:tc>
          <w:tcPr>
            <w:tcW w:w="2915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学年度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承接校外技能培训项目数</w:t>
            </w:r>
          </w:p>
        </w:tc>
        <w:tc>
          <w:tcPr>
            <w:tcW w:w="214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学年度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面向社会和行业企业开展培训人次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2915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学年度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技术开发、技术咨询、技术服务收入</w:t>
            </w:r>
          </w:p>
        </w:tc>
        <w:tc>
          <w:tcPr>
            <w:tcW w:w="2144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学年度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获得专利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/</w:t>
            </w:r>
            <w:proofErr w:type="gramStart"/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软著等</w:t>
            </w:r>
            <w:proofErr w:type="gramEnd"/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数量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 w:rsidR="004A05F1" w:rsidRDefault="004A05F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</w:p>
        </w:tc>
      </w:tr>
      <w:tr w:rsidR="004A05F1">
        <w:trPr>
          <w:trHeight w:val="441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  <w:vAlign w:val="center"/>
          </w:tcPr>
          <w:p w:rsidR="004A05F1" w:rsidRDefault="00400E5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②</w:t>
            </w:r>
            <w:r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  <w:t>工作成效</w:t>
            </w:r>
          </w:p>
        </w:tc>
      </w:tr>
      <w:tr w:rsidR="004A05F1">
        <w:trPr>
          <w:trHeight w:val="9499"/>
          <w:jc w:val="center"/>
        </w:trPr>
        <w:tc>
          <w:tcPr>
            <w:tcW w:w="9237" w:type="dxa"/>
            <w:gridSpan w:val="4"/>
            <w:tcMar>
              <w:left w:w="28" w:type="dxa"/>
              <w:right w:w="28" w:type="dxa"/>
            </w:tcMar>
          </w:tcPr>
          <w:p w:rsidR="004A05F1" w:rsidRDefault="00400E5F">
            <w:pPr>
              <w:adjustRightInd w:val="0"/>
              <w:snapToGrid w:val="0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0"/>
              </w:rPr>
              <w:t>（简述专业群在开展技能培训、研发平台建设、联合行业企业开展应用技术研发、产品工艺开发、技术推广、成果转化等方面的经验做法和成效。）</w:t>
            </w:r>
          </w:p>
        </w:tc>
      </w:tr>
    </w:tbl>
    <w:p w:rsidR="004A05F1" w:rsidRDefault="00400E5F">
      <w:pPr>
        <w:spacing w:line="480" w:lineRule="auto"/>
        <w:ind w:rightChars="-330" w:right="-693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/>
          <w:bCs/>
          <w:sz w:val="30"/>
          <w:szCs w:val="30"/>
        </w:rPr>
        <w:lastRenderedPageBreak/>
        <w:t>四、审核意见</w:t>
      </w:r>
    </w:p>
    <w:tbl>
      <w:tblPr>
        <w:tblStyle w:val="ac"/>
        <w:tblW w:w="9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8126"/>
      </w:tblGrid>
      <w:tr w:rsidR="004A05F1">
        <w:trPr>
          <w:trHeight w:val="2904"/>
          <w:jc w:val="center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4A05F1" w:rsidRDefault="00400E5F">
            <w:pPr>
              <w:pStyle w:val="TableParagraph"/>
              <w:spacing w:line="0" w:lineRule="atLeast"/>
              <w:ind w:rightChars="-55" w:right="-115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申报学校承诺</w:t>
            </w:r>
          </w:p>
        </w:tc>
        <w:tc>
          <w:tcPr>
            <w:tcW w:w="8126" w:type="dxa"/>
            <w:tcBorders>
              <w:left w:val="single" w:sz="4" w:space="0" w:color="auto"/>
            </w:tcBorders>
          </w:tcPr>
          <w:p w:rsidR="004A05F1" w:rsidRDefault="004A05F1">
            <w:pPr>
              <w:spacing w:line="0" w:lineRule="atLeast"/>
              <w:ind w:firstLineChars="200" w:firstLine="60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  <w:p w:rsidR="004A05F1" w:rsidRDefault="00400E5F">
            <w:pPr>
              <w:spacing w:line="0" w:lineRule="atLeast"/>
              <w:ind w:firstLineChars="200" w:firstLine="60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前述所填报数据、内容均真实、准确、有效，并自愿接受有关方面核查。如有弄虚作假或其他违规行为，自愿退出本次评审，并接受处理。</w:t>
            </w:r>
          </w:p>
          <w:p w:rsidR="004A05F1" w:rsidRDefault="00400E5F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</w:t>
            </w:r>
          </w:p>
          <w:p w:rsidR="004A05F1" w:rsidRDefault="00400E5F">
            <w:pPr>
              <w:pStyle w:val="TableParagraph"/>
              <w:tabs>
                <w:tab w:val="left" w:pos="4308"/>
                <w:tab w:val="left" w:pos="5105"/>
                <w:tab w:val="left" w:pos="6300"/>
              </w:tabs>
              <w:spacing w:line="0" w:lineRule="atLeast"/>
              <w:ind w:left="4385" w:right="1067" w:hanging="403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负责人（签字）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单位（盖章）</w:t>
            </w:r>
          </w:p>
          <w:p w:rsidR="004A05F1" w:rsidRDefault="00400E5F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0" w:lineRule="atLeast"/>
              <w:ind w:right="1190"/>
              <w:jc w:val="right"/>
              <w:rPr>
                <w:rFonts w:ascii="仿宋_GB2312" w:eastAsia="仿宋_GB2312" w:hAnsi="仿宋_GB2312" w:cs="仿宋_GB2312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  <w:tr w:rsidR="004A05F1">
        <w:trPr>
          <w:trHeight w:val="2430"/>
          <w:jc w:val="center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4A05F1" w:rsidRDefault="00400E5F">
            <w:pPr>
              <w:pStyle w:val="TableParagraph"/>
              <w:spacing w:line="0" w:lineRule="atLeast"/>
              <w:ind w:rightChars="-55" w:right="-11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bidi="ar-SA"/>
              </w:rPr>
              <w:t>县（市、区）教育主管部门意见</w:t>
            </w:r>
          </w:p>
        </w:tc>
        <w:tc>
          <w:tcPr>
            <w:tcW w:w="8126" w:type="dxa"/>
            <w:tcBorders>
              <w:left w:val="single" w:sz="4" w:space="0" w:color="auto"/>
            </w:tcBorders>
          </w:tcPr>
          <w:p w:rsidR="004A05F1" w:rsidRDefault="004A05F1">
            <w:pPr>
              <w:pStyle w:val="TableParagraph"/>
              <w:spacing w:line="0" w:lineRule="atLeas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A05F1">
            <w:pPr>
              <w:pStyle w:val="TableParagraph"/>
              <w:spacing w:line="0" w:lineRule="atLeas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A05F1">
            <w:pPr>
              <w:pStyle w:val="TableParagraph"/>
              <w:spacing w:line="0" w:lineRule="atLeas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A05F1">
            <w:pPr>
              <w:pStyle w:val="TableParagraph"/>
              <w:tabs>
                <w:tab w:val="left" w:pos="4308"/>
                <w:tab w:val="left" w:pos="5105"/>
                <w:tab w:val="left" w:pos="6300"/>
              </w:tabs>
              <w:spacing w:line="0" w:lineRule="atLeast"/>
              <w:ind w:left="4385" w:right="1067" w:hanging="4038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00E5F">
            <w:pPr>
              <w:pStyle w:val="TableParagraph"/>
              <w:tabs>
                <w:tab w:val="left" w:pos="4308"/>
                <w:tab w:val="left" w:pos="5105"/>
                <w:tab w:val="left" w:pos="6300"/>
              </w:tabs>
              <w:spacing w:line="0" w:lineRule="atLeast"/>
              <w:ind w:left="4385" w:right="1067" w:hanging="403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单位（盖章）</w:t>
            </w:r>
          </w:p>
          <w:p w:rsidR="004A05F1" w:rsidRDefault="00400E5F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0" w:lineRule="atLeast"/>
              <w:ind w:right="119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  <w:tr w:rsidR="004A05F1">
        <w:trPr>
          <w:trHeight w:val="3278"/>
          <w:jc w:val="center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4A05F1" w:rsidRDefault="00400E5F">
            <w:pPr>
              <w:pStyle w:val="TableParagraph"/>
              <w:spacing w:line="0" w:lineRule="atLeast"/>
              <w:ind w:rightChars="-55" w:right="-115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bidi="ar-SA"/>
              </w:rPr>
              <w:t>专家评审意见</w:t>
            </w:r>
          </w:p>
        </w:tc>
        <w:tc>
          <w:tcPr>
            <w:tcW w:w="8126" w:type="dxa"/>
            <w:tcBorders>
              <w:left w:val="single" w:sz="4" w:space="0" w:color="auto"/>
            </w:tcBorders>
          </w:tcPr>
          <w:p w:rsidR="004A05F1" w:rsidRDefault="004A05F1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0" w:lineRule="atLeast"/>
              <w:ind w:right="1615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A05F1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0" w:lineRule="atLeast"/>
              <w:ind w:right="1615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A05F1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0" w:lineRule="atLeast"/>
              <w:ind w:right="1615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A05F1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0" w:lineRule="atLeast"/>
              <w:ind w:right="1615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A05F1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0" w:lineRule="atLeast"/>
              <w:ind w:right="1615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A05F1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0" w:lineRule="atLeast"/>
              <w:ind w:right="1615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00E5F">
            <w:pPr>
              <w:pStyle w:val="TableParagraph"/>
              <w:tabs>
                <w:tab w:val="left" w:pos="4308"/>
                <w:tab w:val="left" w:pos="5105"/>
                <w:tab w:val="left" w:pos="6300"/>
              </w:tabs>
              <w:spacing w:line="0" w:lineRule="atLeast"/>
              <w:ind w:left="4385" w:right="1067" w:hanging="403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评审专家（签字）</w:t>
            </w:r>
          </w:p>
          <w:p w:rsidR="004A05F1" w:rsidRDefault="00400E5F">
            <w:pPr>
              <w:pStyle w:val="TableParagraph"/>
              <w:tabs>
                <w:tab w:val="left" w:pos="4308"/>
                <w:tab w:val="left" w:pos="5105"/>
                <w:tab w:val="left" w:pos="6300"/>
              </w:tabs>
              <w:spacing w:line="0" w:lineRule="atLeast"/>
              <w:ind w:right="1067"/>
              <w:rPr>
                <w:rFonts w:ascii="仿宋_GB2312" w:eastAsia="仿宋_GB2312" w:hAnsi="仿宋_GB2312" w:cs="仿宋_GB2312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 xml:space="preserve">      </w:t>
            </w:r>
          </w:p>
          <w:p w:rsidR="004A05F1" w:rsidRDefault="00400E5F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0" w:lineRule="atLeast"/>
              <w:ind w:right="119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  <w:tr w:rsidR="004A05F1">
        <w:trPr>
          <w:trHeight w:val="2231"/>
          <w:jc w:val="center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4A05F1" w:rsidRDefault="00400E5F">
            <w:pPr>
              <w:pStyle w:val="TableParagraph"/>
              <w:spacing w:line="0" w:lineRule="atLeast"/>
              <w:ind w:right="-116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bidi="ar-SA"/>
              </w:rPr>
              <w:t>市教育局意见</w:t>
            </w:r>
          </w:p>
        </w:tc>
        <w:tc>
          <w:tcPr>
            <w:tcW w:w="8126" w:type="dxa"/>
            <w:tcBorders>
              <w:left w:val="single" w:sz="4" w:space="0" w:color="auto"/>
            </w:tcBorders>
          </w:tcPr>
          <w:p w:rsidR="004A05F1" w:rsidRDefault="004A05F1">
            <w:pPr>
              <w:pStyle w:val="TableParagraph"/>
              <w:spacing w:line="0" w:lineRule="atLeas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A05F1">
            <w:pPr>
              <w:pStyle w:val="TableParagraph"/>
              <w:spacing w:line="0" w:lineRule="atLeas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A05F1">
            <w:pPr>
              <w:pStyle w:val="TableParagraph"/>
              <w:spacing w:line="0" w:lineRule="atLeas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A05F1" w:rsidRDefault="00400E5F">
            <w:pPr>
              <w:pStyle w:val="TableParagraph"/>
              <w:tabs>
                <w:tab w:val="left" w:pos="4308"/>
                <w:tab w:val="left" w:pos="5105"/>
                <w:tab w:val="left" w:pos="6300"/>
              </w:tabs>
              <w:spacing w:line="0" w:lineRule="atLeast"/>
              <w:ind w:left="4385" w:right="1067" w:hanging="403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单位（盖章）</w:t>
            </w:r>
          </w:p>
          <w:p w:rsidR="004A05F1" w:rsidRDefault="00400E5F">
            <w:pPr>
              <w:pStyle w:val="TableParagraph"/>
              <w:spacing w:line="0" w:lineRule="atLeast"/>
              <w:rPr>
                <w:rFonts w:ascii="仿宋_GB2312" w:eastAsia="仿宋_GB2312" w:hAnsi="仿宋_GB2312" w:cs="仿宋_GB2312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4A05F1" w:rsidRDefault="004A05F1">
      <w:pPr>
        <w:rPr>
          <w:rFonts w:ascii="Times New Roman" w:hAnsi="Times New Roman"/>
        </w:rPr>
      </w:pPr>
      <w:bookmarkStart w:id="0" w:name="_GoBack"/>
      <w:bookmarkEnd w:id="0"/>
    </w:p>
    <w:sectPr w:rsidR="004A05F1">
      <w:footerReference w:type="default" r:id="rId8"/>
      <w:pgSz w:w="11906" w:h="16838"/>
      <w:pgMar w:top="2098" w:right="1474" w:bottom="1701" w:left="1587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5F" w:rsidRDefault="00400E5F">
      <w:r>
        <w:separator/>
      </w:r>
    </w:p>
  </w:endnote>
  <w:endnote w:type="continuationSeparator" w:id="0">
    <w:p w:rsidR="00400E5F" w:rsidRDefault="0040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5F1" w:rsidRDefault="00400E5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F3A23" wp14:editId="6D9642C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5F1" w:rsidRDefault="00400E5F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64C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A05F1" w:rsidRDefault="00400E5F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664C0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5F" w:rsidRDefault="00400E5F">
      <w:r>
        <w:separator/>
      </w:r>
    </w:p>
  </w:footnote>
  <w:footnote w:type="continuationSeparator" w:id="0">
    <w:p w:rsidR="00400E5F" w:rsidRDefault="0040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DVmMDYwNjg4OWI0Yzg3ZDYxZjk5YzhmNmIxZmYifQ=="/>
  </w:docVars>
  <w:rsids>
    <w:rsidRoot w:val="0079183E"/>
    <w:rsid w:val="C55A5667"/>
    <w:rsid w:val="D6B76838"/>
    <w:rsid w:val="DFBBDA16"/>
    <w:rsid w:val="E77ED16A"/>
    <w:rsid w:val="E8A971F3"/>
    <w:rsid w:val="EEF6943C"/>
    <w:rsid w:val="F3FFB2FB"/>
    <w:rsid w:val="F54DCD9E"/>
    <w:rsid w:val="F5B49818"/>
    <w:rsid w:val="F6EB0D31"/>
    <w:rsid w:val="F79806DA"/>
    <w:rsid w:val="FAED06DE"/>
    <w:rsid w:val="FB58D8D9"/>
    <w:rsid w:val="FBBF18E2"/>
    <w:rsid w:val="FCBDD1E0"/>
    <w:rsid w:val="FCF76C34"/>
    <w:rsid w:val="FDF3C970"/>
    <w:rsid w:val="FE56E943"/>
    <w:rsid w:val="FEDE6CA2"/>
    <w:rsid w:val="FEEFDDF4"/>
    <w:rsid w:val="FF712C7A"/>
    <w:rsid w:val="FF7F616A"/>
    <w:rsid w:val="FFC4811C"/>
    <w:rsid w:val="FFF73E58"/>
    <w:rsid w:val="FFFF0963"/>
    <w:rsid w:val="000E67AE"/>
    <w:rsid w:val="001475F1"/>
    <w:rsid w:val="00160481"/>
    <w:rsid w:val="00400E5F"/>
    <w:rsid w:val="00493AA1"/>
    <w:rsid w:val="004A05F1"/>
    <w:rsid w:val="00750A5D"/>
    <w:rsid w:val="00755EE0"/>
    <w:rsid w:val="0079183E"/>
    <w:rsid w:val="00A211F6"/>
    <w:rsid w:val="00B00954"/>
    <w:rsid w:val="00D038E7"/>
    <w:rsid w:val="00E664C0"/>
    <w:rsid w:val="035B12CD"/>
    <w:rsid w:val="0A6738E0"/>
    <w:rsid w:val="0AC714DD"/>
    <w:rsid w:val="0EE374CC"/>
    <w:rsid w:val="0F665BC7"/>
    <w:rsid w:val="1056247B"/>
    <w:rsid w:val="11C049F1"/>
    <w:rsid w:val="17C23271"/>
    <w:rsid w:val="17DF334F"/>
    <w:rsid w:val="1828118F"/>
    <w:rsid w:val="186662F2"/>
    <w:rsid w:val="1D2545A0"/>
    <w:rsid w:val="1E433DEF"/>
    <w:rsid w:val="1E5D2CCF"/>
    <w:rsid w:val="1EC71B83"/>
    <w:rsid w:val="1EF7641D"/>
    <w:rsid w:val="1F7B7616"/>
    <w:rsid w:val="1FFA45DE"/>
    <w:rsid w:val="2030231D"/>
    <w:rsid w:val="228026A7"/>
    <w:rsid w:val="24372637"/>
    <w:rsid w:val="27431FA5"/>
    <w:rsid w:val="27852D64"/>
    <w:rsid w:val="27E068D3"/>
    <w:rsid w:val="2A61691A"/>
    <w:rsid w:val="2A7EE209"/>
    <w:rsid w:val="2B464ADA"/>
    <w:rsid w:val="2B7B1C5D"/>
    <w:rsid w:val="2D016192"/>
    <w:rsid w:val="2DBCAFC3"/>
    <w:rsid w:val="2FCDAC28"/>
    <w:rsid w:val="34F36D08"/>
    <w:rsid w:val="38BFC52C"/>
    <w:rsid w:val="3975016F"/>
    <w:rsid w:val="3AFD268F"/>
    <w:rsid w:val="3DBF59D9"/>
    <w:rsid w:val="3DD616E5"/>
    <w:rsid w:val="3EB62500"/>
    <w:rsid w:val="3EFF1468"/>
    <w:rsid w:val="3FBD3808"/>
    <w:rsid w:val="3FE44839"/>
    <w:rsid w:val="3FFC161D"/>
    <w:rsid w:val="410A1661"/>
    <w:rsid w:val="466F4DE6"/>
    <w:rsid w:val="47757022"/>
    <w:rsid w:val="4CD525C5"/>
    <w:rsid w:val="4D16259E"/>
    <w:rsid w:val="4D6D24F7"/>
    <w:rsid w:val="4DE46BF3"/>
    <w:rsid w:val="4F8847C5"/>
    <w:rsid w:val="4FDFB50B"/>
    <w:rsid w:val="53CE7983"/>
    <w:rsid w:val="59055395"/>
    <w:rsid w:val="5BFF4FF4"/>
    <w:rsid w:val="5C57524E"/>
    <w:rsid w:val="5DBFD848"/>
    <w:rsid w:val="5E0805F0"/>
    <w:rsid w:val="5E873954"/>
    <w:rsid w:val="5FFB68ED"/>
    <w:rsid w:val="5FFCA445"/>
    <w:rsid w:val="62794874"/>
    <w:rsid w:val="628D3A49"/>
    <w:rsid w:val="6AC51BC4"/>
    <w:rsid w:val="6BB7FFAE"/>
    <w:rsid w:val="6D3D4195"/>
    <w:rsid w:val="70DC0075"/>
    <w:rsid w:val="74647000"/>
    <w:rsid w:val="74EC46E4"/>
    <w:rsid w:val="75FEF3A1"/>
    <w:rsid w:val="77036D15"/>
    <w:rsid w:val="773FCE32"/>
    <w:rsid w:val="797F28A9"/>
    <w:rsid w:val="799F09D0"/>
    <w:rsid w:val="79FA5EA6"/>
    <w:rsid w:val="7BE4A041"/>
    <w:rsid w:val="7BFFE362"/>
    <w:rsid w:val="7D9A2FBF"/>
    <w:rsid w:val="7DEE7538"/>
    <w:rsid w:val="7EAF3F48"/>
    <w:rsid w:val="7F1A4AA9"/>
    <w:rsid w:val="7F2FD0FE"/>
    <w:rsid w:val="7F3CF902"/>
    <w:rsid w:val="7FDFA68B"/>
    <w:rsid w:val="7FEDD006"/>
    <w:rsid w:val="7FEF6CEF"/>
    <w:rsid w:val="7FFE7048"/>
    <w:rsid w:val="93DFCF2D"/>
    <w:rsid w:val="97FC3F49"/>
    <w:rsid w:val="ABFF8C9C"/>
    <w:rsid w:val="B7F74F23"/>
    <w:rsid w:val="BBCFC9F4"/>
    <w:rsid w:val="BBF7DE51"/>
    <w:rsid w:val="BF3FF15D"/>
    <w:rsid w:val="BFD7B969"/>
    <w:rsid w:val="BFE7D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uiPriority w:val="99"/>
    <w:unhideWhenUsed/>
    <w:qFormat/>
    <w:rPr>
      <w:sz w:val="18"/>
      <w:szCs w:val="18"/>
    </w:rPr>
  </w:style>
  <w:style w:type="paragraph" w:styleId="5">
    <w:name w:val="index 5"/>
    <w:basedOn w:val="a"/>
    <w:next w:val="a"/>
    <w:uiPriority w:val="99"/>
    <w:qFormat/>
    <w:pPr>
      <w:ind w:left="168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qFormat/>
    <w:pPr>
      <w:spacing w:after="120"/>
    </w:pPr>
    <w:rPr>
      <w:rFonts w:ascii="Times New Roman" w:hAnsi="Times New Roman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pPr>
      <w:snapToGrid w:val="0"/>
      <w:jc w:val="left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a">
    <w:name w:val="annotation subject"/>
    <w:basedOn w:val="a4"/>
    <w:next w:val="a4"/>
    <w:link w:val="Char2"/>
    <w:qFormat/>
    <w:rPr>
      <w:b/>
      <w:bCs/>
    </w:rPr>
  </w:style>
  <w:style w:type="paragraph" w:styleId="ab">
    <w:name w:val="Body Text First Indent"/>
    <w:basedOn w:val="a5"/>
    <w:qFormat/>
    <w:pPr>
      <w:ind w:firstLineChars="100" w:firstLine="420"/>
    </w:pPr>
    <w:rPr>
      <w:rFonts w:ascii="Calibri" w:hAnsi="Calibri"/>
      <w:sz w:val="20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annotation reference"/>
    <w:basedOn w:val="a1"/>
    <w:qFormat/>
    <w:rPr>
      <w:sz w:val="21"/>
      <w:szCs w:val="21"/>
    </w:rPr>
  </w:style>
  <w:style w:type="character" w:customStyle="1" w:styleId="Char1">
    <w:name w:val="页眉 Char"/>
    <w:basedOn w:val="a1"/>
    <w:link w:val="a7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1"/>
    <w:link w:val="a6"/>
    <w:qFormat/>
    <w:rPr>
      <w:rFonts w:ascii="Calibri" w:hAnsi="Calibr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">
    <w:name w:val="批注文字 Char"/>
    <w:basedOn w:val="a1"/>
    <w:link w:val="a4"/>
    <w:qFormat/>
    <w:rPr>
      <w:rFonts w:ascii="Calibri" w:hAnsi="Calibri"/>
      <w:kern w:val="2"/>
      <w:sz w:val="21"/>
      <w:szCs w:val="22"/>
    </w:rPr>
  </w:style>
  <w:style w:type="character" w:customStyle="1" w:styleId="Char2">
    <w:name w:val="批注主题 Char"/>
    <w:basedOn w:val="Char"/>
    <w:link w:val="aa"/>
    <w:qFormat/>
    <w:rPr>
      <w:rFonts w:ascii="Calibri" w:hAnsi="Calibr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uiPriority w:val="99"/>
    <w:unhideWhenUsed/>
    <w:qFormat/>
    <w:rPr>
      <w:sz w:val="18"/>
      <w:szCs w:val="18"/>
    </w:rPr>
  </w:style>
  <w:style w:type="paragraph" w:styleId="5">
    <w:name w:val="index 5"/>
    <w:basedOn w:val="a"/>
    <w:next w:val="a"/>
    <w:uiPriority w:val="99"/>
    <w:qFormat/>
    <w:pPr>
      <w:ind w:left="168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qFormat/>
    <w:pPr>
      <w:spacing w:after="120"/>
    </w:pPr>
    <w:rPr>
      <w:rFonts w:ascii="Times New Roman" w:hAnsi="Times New Roman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pPr>
      <w:snapToGrid w:val="0"/>
      <w:jc w:val="left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a">
    <w:name w:val="annotation subject"/>
    <w:basedOn w:val="a4"/>
    <w:next w:val="a4"/>
    <w:link w:val="Char2"/>
    <w:qFormat/>
    <w:rPr>
      <w:b/>
      <w:bCs/>
    </w:rPr>
  </w:style>
  <w:style w:type="paragraph" w:styleId="ab">
    <w:name w:val="Body Text First Indent"/>
    <w:basedOn w:val="a5"/>
    <w:qFormat/>
    <w:pPr>
      <w:ind w:firstLineChars="100" w:firstLine="420"/>
    </w:pPr>
    <w:rPr>
      <w:rFonts w:ascii="Calibri" w:hAnsi="Calibri"/>
      <w:sz w:val="20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annotation reference"/>
    <w:basedOn w:val="a1"/>
    <w:qFormat/>
    <w:rPr>
      <w:sz w:val="21"/>
      <w:szCs w:val="21"/>
    </w:rPr>
  </w:style>
  <w:style w:type="character" w:customStyle="1" w:styleId="Char1">
    <w:name w:val="页眉 Char"/>
    <w:basedOn w:val="a1"/>
    <w:link w:val="a7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1"/>
    <w:link w:val="a6"/>
    <w:qFormat/>
    <w:rPr>
      <w:rFonts w:ascii="Calibri" w:hAnsi="Calibr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">
    <w:name w:val="批注文字 Char"/>
    <w:basedOn w:val="a1"/>
    <w:link w:val="a4"/>
    <w:qFormat/>
    <w:rPr>
      <w:rFonts w:ascii="Calibri" w:hAnsi="Calibri"/>
      <w:kern w:val="2"/>
      <w:sz w:val="21"/>
      <w:szCs w:val="22"/>
    </w:rPr>
  </w:style>
  <w:style w:type="character" w:customStyle="1" w:styleId="Char2">
    <w:name w:val="批注主题 Char"/>
    <w:basedOn w:val="Char"/>
    <w:link w:val="aa"/>
    <w:qFormat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</Words>
  <Characters>1673</Characters>
  <Application>Microsoft Office Word</Application>
  <DocSecurity>0</DocSecurity>
  <Lines>13</Lines>
  <Paragraphs>3</Paragraphs>
  <ScaleCrop>false</ScaleCrop>
  <Company>China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cai</cp:lastModifiedBy>
  <cp:revision>2</cp:revision>
  <cp:lastPrinted>2023-01-05T02:32:00Z</cp:lastPrinted>
  <dcterms:created xsi:type="dcterms:W3CDTF">2023-01-20T15:27:00Z</dcterms:created>
  <dcterms:modified xsi:type="dcterms:W3CDTF">2023-01-20T15:27:00Z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D35FAD7BD43B4DB08A6DC18FC856343C</vt:lpwstr>
  </property>
</Properties>
</file>